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6AB" w:rsidRDefault="005836AB" w:rsidP="005836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ыргыз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>еспублик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лер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>абинет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инин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2021-жылдын 10-декабрындагы </w:t>
      </w:r>
      <w:r w:rsidR="00DC7236" w:rsidRPr="00FA21C2">
        <w:rPr>
          <w:rFonts w:ascii="Times New Roman" w:hAnsi="Times New Roman" w:cs="Times New Roman"/>
          <w:b/>
          <w:sz w:val="28"/>
          <w:szCs w:val="28"/>
          <w:lang w:val="ky-KG"/>
        </w:rPr>
        <w:t>№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>302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ыргыз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>еспублик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лер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>абинет</w:t>
      </w:r>
      <w:r w:rsidRPr="00795060">
        <w:rPr>
          <w:rFonts w:ascii="Times New Roman" w:hAnsi="Times New Roman" w:cs="Times New Roman"/>
          <w:b/>
          <w:sz w:val="28"/>
          <w:szCs w:val="28"/>
          <w:lang w:val="ky-KG"/>
        </w:rPr>
        <w:t>инин</w:t>
      </w:r>
      <w:r w:rsidRPr="00FA21C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“Кыргыз Республикасынын Финансы министрлигинин ведомстволук бөлүнүштөрүнүн маселелери жөнүндө” токтомуна өзгөртүүлөрдү киргизүү жөнүндө” токтомунун долбооруна </w:t>
      </w:r>
    </w:p>
    <w:p w:rsidR="00E02AEF" w:rsidRDefault="005836AB" w:rsidP="00151A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ТАБЛИЦАСЫ</w:t>
      </w:r>
    </w:p>
    <w:p w:rsidR="00FA21C2" w:rsidRDefault="00FA21C2" w:rsidP="00151A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566"/>
        <w:gridCol w:w="6972"/>
        <w:gridCol w:w="7063"/>
      </w:tblGrid>
      <w:tr w:rsidR="00E02AEF" w:rsidRPr="00FA21C2" w:rsidTr="00E02AEF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2AEF" w:rsidRPr="006D2FEC" w:rsidRDefault="00E02AEF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0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87C" w:rsidRDefault="0002787C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</w:t>
            </w:r>
            <w:proofErr w:type="spellStart"/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ыргыз</w:t>
            </w:r>
            <w:proofErr w:type="spellEnd"/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</w:t>
            </w:r>
            <w:proofErr w:type="spellStart"/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еспублик</w:t>
            </w:r>
            <w:proofErr w:type="spellEnd"/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асынын</w:t>
            </w:r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</w:t>
            </w:r>
            <w:proofErr w:type="spellStart"/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инистр</w:t>
            </w:r>
            <w:proofErr w:type="spellEnd"/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лер</w:t>
            </w:r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</w:t>
            </w:r>
            <w:proofErr w:type="spellStart"/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абинет</w:t>
            </w:r>
            <w:proofErr w:type="spellEnd"/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инин</w:t>
            </w:r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7950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2021-жылдын 10-декабрындагы </w:t>
            </w:r>
            <w:r w:rsidRPr="000278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 302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токтому менен бекитилген Кыргыз Республикасынын Финансы министрлигине караштуу Мамлекеттик бажы кызматы жөнүндө жобо</w:t>
            </w:r>
          </w:p>
          <w:p w:rsidR="00E02AEF" w:rsidRPr="006D2FEC" w:rsidRDefault="00E02AEF" w:rsidP="00DC723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734C76" w:rsidRPr="006D2FEC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DC723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Колдонуудагы</w:t>
            </w:r>
            <w:proofErr w:type="spellEnd"/>
            <w:r w:rsidR="00734C76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редакция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6D2FEC" w:rsidRDefault="00DC723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Сунушталган</w:t>
            </w:r>
            <w:proofErr w:type="spellEnd"/>
            <w:r w:rsidR="00734C76" w:rsidRPr="006D2F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редакция</w:t>
            </w:r>
          </w:p>
        </w:tc>
      </w:tr>
      <w:tr w:rsidR="00994D3E" w:rsidRPr="00FA21C2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4D3E" w:rsidRPr="00994D3E" w:rsidRDefault="00994D3E" w:rsidP="00734C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94D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4D3E" w:rsidRPr="00994D3E" w:rsidRDefault="00994D3E" w:rsidP="00994D3E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  <w:t xml:space="preserve">5. </w:t>
            </w:r>
            <w:proofErr w:type="spellStart"/>
            <w:r w:rsidR="00DC72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  <w:t>МБКнын</w:t>
            </w:r>
            <w:proofErr w:type="spellEnd"/>
            <w:r w:rsidR="00DC72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  <w:t xml:space="preserve"> </w:t>
            </w:r>
            <w:proofErr w:type="spellStart"/>
            <w:r w:rsidR="00DC7236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val="ru-RU" w:eastAsia="ru-RU"/>
              </w:rPr>
              <w:t>укуктары</w:t>
            </w:r>
            <w:proofErr w:type="spellEnd"/>
          </w:p>
          <w:p w:rsidR="00994D3E" w:rsidRPr="00994D3E" w:rsidRDefault="00994D3E" w:rsidP="00994D3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13. </w:t>
            </w:r>
            <w:proofErr w:type="spellStart"/>
            <w:r w:rsidR="00883AE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МБК</w:t>
            </w:r>
            <w:proofErr w:type="spellEnd"/>
            <w:r w:rsidR="00883AE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proofErr w:type="spellStart"/>
            <w:r w:rsidR="00883AE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төмөнкү</w:t>
            </w:r>
            <w:proofErr w:type="spellEnd"/>
            <w:r w:rsidR="00883AE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proofErr w:type="spellStart"/>
            <w:r w:rsidR="00883AE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укуктарга</w:t>
            </w:r>
            <w:proofErr w:type="spellEnd"/>
            <w:r w:rsidR="00883AE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proofErr w:type="spellStart"/>
            <w:r w:rsidR="00883AE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ээ</w:t>
            </w:r>
            <w:proofErr w:type="spellEnd"/>
            <w:r w:rsidRPr="00994D3E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:</w:t>
            </w:r>
          </w:p>
          <w:p w:rsidR="00883AE5" w:rsidRPr="00883AE5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83AE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мамлекеттик органдардан жана менчигинин түрүнө карабастан башка юридикалык жана жеке жактардан өзүнө жүктөлгөн милдеттерди жана функцияларды аткаруу үчүн зарыл болгон документтерди жана маалыматтарды суроого жана алууга;</w:t>
            </w:r>
          </w:p>
          <w:p w:rsidR="00883AE5" w:rsidRPr="00883AE5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83AE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Жок.</w:t>
            </w:r>
          </w:p>
          <w:p w:rsidR="00883AE5" w:rsidRPr="00883AE5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883AE5" w:rsidRPr="00883AE5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883AE5" w:rsidRPr="00883AE5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883AE5" w:rsidRPr="00883AE5" w:rsidRDefault="00883AE5" w:rsidP="00883AE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883AE5" w:rsidRPr="00883AE5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883AE5" w:rsidRPr="001C6BDC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883AE5" w:rsidRPr="001C6BDC" w:rsidRDefault="00883AE5" w:rsidP="00883AE5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83AE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 Кыргыз Республикасынын мыйзамдарына ылайык бажы иши маселелери боюнча тышкы экономикалык иштин катышуучуларын текшерүүгө;</w:t>
            </w:r>
          </w:p>
          <w:p w:rsidR="00994D3E" w:rsidRPr="001C6BDC" w:rsidRDefault="00994D3E" w:rsidP="00ED0A2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</w:pP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A21" w:rsidRPr="001C6BDC" w:rsidRDefault="00ED0A21" w:rsidP="00ED0A2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</w:pPr>
            <w:r w:rsidRPr="001C6BDC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 xml:space="preserve">13. </w:t>
            </w:r>
            <w:r w:rsidR="00883AE5" w:rsidRPr="001C6BDC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МБК төмөнкү укуктарга ээ</w:t>
            </w:r>
            <w:r w:rsidRPr="001C6BDC">
              <w:rPr>
                <w:rFonts w:ascii="Times New Roman" w:eastAsia="Times New Roman" w:hAnsi="Times New Roman" w:cs="Times New Roman"/>
                <w:sz w:val="28"/>
                <w:szCs w:val="24"/>
                <w:lang w:val="ky-KG" w:eastAsia="ru-RU"/>
              </w:rPr>
              <w:t>:</w:t>
            </w:r>
          </w:p>
          <w:p w:rsidR="00ED0A21" w:rsidRPr="004E58CA" w:rsidRDefault="004E58CA" w:rsidP="004E58C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83AE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мамлекеттик органдардан жана менчигинин түрүнө карабастан башка юридикалык жана жеке жактардан өзүнө жүктөлгөн милдеттерди жана функцияларды аткаруу үчүн зарыл болгон документтерди жана маалыматтарды суроого жана алууга;</w:t>
            </w:r>
          </w:p>
          <w:p w:rsidR="00766363" w:rsidRPr="00766363" w:rsidRDefault="00766363" w:rsidP="007663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     </w:t>
            </w:r>
            <w:r w:rsidRPr="001C6BD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 xml:space="preserve">менчигинин түрүнө карабастан юридикалык жана жеке жактар ​​жөнүндө маалыматтарды, анын ичинде Кыргыз Республикасынын жеке маалыматтар чөйрөсүндөгү мыйзамдарына ылайык аларга жүктөлгөн милдеттерди жана функцияларды аткаруу үчүн зарыл болгон кызматкерлерге жана жумушчуларга </w:t>
            </w:r>
            <w:r w:rsidR="001C6BDC" w:rsidRPr="001C6BD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тиешелүү</w:t>
            </w:r>
            <w:r w:rsidRPr="001C6BDC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 xml:space="preserve"> жеке маалыматтарды суроо, чогултуу, иштеп чыгуу, сактоо, пайдалануу, өткөрүп берүү жана коргоо;</w:t>
            </w:r>
          </w:p>
          <w:p w:rsidR="004E58CA" w:rsidRPr="00883AE5" w:rsidRDefault="004E58CA" w:rsidP="004E58C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83AE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 Кыргыз Республикасынын мыйзамдарына ылайык бажы иши маселелери боюнча тышкы экономикалык иштин катышуучуларын текшерүүгө;</w:t>
            </w:r>
          </w:p>
          <w:p w:rsidR="00994D3E" w:rsidRPr="000472E4" w:rsidRDefault="00994D3E" w:rsidP="00ED0A21">
            <w:pPr>
              <w:ind w:firstLine="60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  <w:tr w:rsidR="00415029" w:rsidRPr="00FA21C2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6D2FEC" w:rsidRDefault="00994D3E" w:rsidP="004150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415029" w:rsidRPr="006D2F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72E4" w:rsidRPr="000472E4" w:rsidRDefault="000472E4" w:rsidP="000472E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15. МБКны төрага башкарат, ал Кыргыз Республикасынын финансы министринин (мындан ары </w:t>
            </w: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- министр) сунушу боюнча Кыргыз Республикасынын Министрлер Кабинетинин Төрагасы тарабынан кызмат ордуна дайындалат жана кызмат ордунан бошотулат</w:t>
            </w:r>
            <w:r w:rsidR="000574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(мындан ары-министр)</w:t>
            </w: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0472E4" w:rsidRPr="000472E4" w:rsidRDefault="000472E4" w:rsidP="000472E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Төрага түздөн-түз министрге баш и</w:t>
            </w:r>
            <w:r w:rsidR="00464E3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й</w:t>
            </w: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ет.</w:t>
            </w:r>
          </w:p>
          <w:p w:rsidR="004F7237" w:rsidRPr="004F7237" w:rsidRDefault="004F7237" w:rsidP="004F723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16. МБКда төмөнкү кызмат орундары уюштурулат:</w:t>
            </w:r>
          </w:p>
          <w:p w:rsidR="00415029" w:rsidRPr="006D2FEC" w:rsidRDefault="004F7237" w:rsidP="008840CE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төраганын биринчи орун басары, төраганын орун басарлары, </w:t>
            </w:r>
            <w:r w:rsidRPr="00F04D04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анын ичинде төраганын санариптик өнүктүрүү боюнча орун басары</w:t>
            </w:r>
            <w:r w:rsidRPr="004F7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алар министр менен макулдашылып, МБКнын төрагасынын сунушу боюнча Кыргыз Республикасынын Министрлер Кабинетинин Төрагасы тарабынан кызмат ордуна дайындалат жана кызмат ордунан бошотулат;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7237" w:rsidRPr="000472E4" w:rsidRDefault="004F7237" w:rsidP="004F723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 xml:space="preserve">15. МБКны төрага башкарат, ал Кыргыз Республикасынын финансы министринин (мындан ары - </w:t>
            </w: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министр) сунушу боюнча Кыргыз Республикасынын Министрлер Кабинетинин Төрагасы тарабынан кызмат ордуна дайындалат жана кызмат ордунан бошотулат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(мындан ары-министр)</w:t>
            </w: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:rsidR="004F7237" w:rsidRPr="000472E4" w:rsidRDefault="004F7237" w:rsidP="004F723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Төрага түздөн-түз министрге баш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й</w:t>
            </w:r>
            <w:r w:rsidRPr="000472E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ет.</w:t>
            </w:r>
          </w:p>
          <w:p w:rsidR="004F7237" w:rsidRPr="004F7237" w:rsidRDefault="004F7237" w:rsidP="004F723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16. МБКда төмөнкү кызмат орундары уюштурулат:</w:t>
            </w:r>
          </w:p>
          <w:p w:rsidR="004F7237" w:rsidRPr="004F7237" w:rsidRDefault="004F7237" w:rsidP="004F7237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F7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 төраганын биринчи орун ба</w:t>
            </w:r>
            <w:r w:rsidR="008840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сары, төраганын орун басарлары, </w:t>
            </w:r>
            <w:r w:rsidRPr="004F723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 министр менен макулдашылып, МБКнын төрагасынын сунушу боюнча Кыргыз Республикасынын Министрлер Кабинетинин Төрагасы тарабынан кызмат ордуна дайындалат жана кызмат ордунан бошотулат;</w:t>
            </w:r>
          </w:p>
          <w:p w:rsidR="00415029" w:rsidRPr="006D2FEC" w:rsidRDefault="00415029" w:rsidP="00415029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15029" w:rsidRPr="00FA21C2" w:rsidTr="00597757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029" w:rsidRPr="006D2FEC" w:rsidRDefault="00994D3E" w:rsidP="004150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3.</w:t>
            </w:r>
          </w:p>
        </w:tc>
        <w:tc>
          <w:tcPr>
            <w:tcW w:w="6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7DCB" w:rsidRPr="00A67DCB" w:rsidRDefault="00A67DCB" w:rsidP="00A67DC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18. МБКда 11 адамдан турган, курамына МБКнын төрагасы, төраганын орун басарлары, </w:t>
            </w:r>
            <w:r w:rsidRPr="00A67DCB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Россия Федерациясынын бажы кызматынын МБКдагы өкүлү</w:t>
            </w:r>
            <w:r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Кыргыз Республикасынын Президентинин Администрациясынын өкүлү, Министрликтин өкүлү, ошондой эле МБКнын борбордук аппаратынын жана ведомстволук бажы органдарынын түзүмдүк бөлүмдөрүнүн жетекчилери кирген коллегия түзүлөт.</w:t>
            </w:r>
          </w:p>
          <w:p w:rsidR="00A67DCB" w:rsidRPr="00A67DCB" w:rsidRDefault="00A67DCB" w:rsidP="00A67DCB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Коллегиянын мүчөлөрүнүн жеке курамын министр бекитет.</w:t>
            </w:r>
          </w:p>
          <w:p w:rsidR="00415029" w:rsidRPr="006D2FEC" w:rsidRDefault="00A67DCB" w:rsidP="00D906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МБКнын коллегиясы жөнүндө жобону МБКнын төрагасы бекитет.</w:t>
            </w:r>
          </w:p>
        </w:tc>
        <w:tc>
          <w:tcPr>
            <w:tcW w:w="7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660" w:rsidRPr="00D90660" w:rsidRDefault="00415029" w:rsidP="00D90660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15029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="00D90660"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МБКда 11 адамдан турган, курамына МБКнын төрагасы, төраганын орун басарлары, </w:t>
            </w:r>
            <w:r w:rsidR="00D90660" w:rsidRPr="00D90660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бажы кызматына караштуу Россия Федерациясынын бажы кызматынын өкүлүнөн, Кыргыз Республикасынын бажы кызматына караштуу Казакстан Республикасынын бажы кызматынын өкүлү</w:t>
            </w:r>
            <w:r w:rsidR="00D90660"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Кыргыз Республикасынын Президентинин Администрациясынын өкүлү, Министрликтин өкүлү, ошондой эле МБКнын борбордук аппаратынын жана ведомстволук бажы органдарынын түзүмдүк бөлүмдөрүнүн жетекчилери кирген коллегия түзүлөт.</w:t>
            </w:r>
          </w:p>
          <w:p w:rsidR="00D90660" w:rsidRPr="00A67DCB" w:rsidRDefault="00D90660" w:rsidP="00D90660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Коллегиянын мүчөлөрүнүн жеке курамын министр бекитет.</w:t>
            </w:r>
          </w:p>
          <w:p w:rsidR="00D90660" w:rsidRDefault="00D90660" w:rsidP="00D90660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67DC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МБКнын коллегиясы жөнүндө жобону МБКнын төрагасы бекитет.</w:t>
            </w:r>
          </w:p>
          <w:p w:rsidR="00415029" w:rsidRPr="006D2FEC" w:rsidRDefault="00415029" w:rsidP="00D90660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91112E" w:rsidRPr="006D2FEC" w:rsidRDefault="0091112E" w:rsidP="00B3678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07A1A" w:rsidRDefault="00A07A1A" w:rsidP="00A51F92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Кыргыз</w:t>
      </w:r>
      <w:proofErr w:type="spellEnd"/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51F92">
        <w:rPr>
          <w:rFonts w:ascii="Times New Roman" w:hAnsi="Times New Roman"/>
          <w:b/>
          <w:sz w:val="28"/>
          <w:szCs w:val="28"/>
          <w:lang w:val="ru-RU" w:eastAsia="ru-RU"/>
        </w:rPr>
        <w:t>Республик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асынын</w:t>
      </w:r>
      <w:proofErr w:type="spellEnd"/>
    </w:p>
    <w:p w:rsidR="0091112E" w:rsidRPr="00FA21C2" w:rsidRDefault="00A07A1A" w:rsidP="00FA21C2">
      <w:pPr>
        <w:shd w:val="clear" w:color="auto" w:fill="FFFFFF"/>
        <w:spacing w:after="0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ru-RU" w:eastAsia="ru-RU"/>
        </w:rPr>
        <w:t>Финансы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 xml:space="preserve"> м</w:t>
      </w:r>
      <w:proofErr w:type="spellStart"/>
      <w:r w:rsidR="00A51F92" w:rsidRPr="00A51F92">
        <w:rPr>
          <w:rFonts w:ascii="Times New Roman" w:hAnsi="Times New Roman"/>
          <w:b/>
          <w:sz w:val="28"/>
          <w:szCs w:val="28"/>
          <w:lang w:val="ru-RU" w:eastAsia="ru-RU"/>
        </w:rPr>
        <w:t>инистр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и</w:t>
      </w:r>
      <w:proofErr w:type="spellEnd"/>
      <w:r w:rsidR="00A51F92" w:rsidRPr="00A51F92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</w:t>
      </w:r>
      <w:proofErr w:type="spellStart"/>
      <w:r w:rsidR="00A51F92">
        <w:rPr>
          <w:rFonts w:ascii="Times New Roman" w:hAnsi="Times New Roman"/>
          <w:b/>
          <w:sz w:val="28"/>
          <w:szCs w:val="28"/>
          <w:lang w:val="ru-RU" w:eastAsia="ru-RU"/>
        </w:rPr>
        <w:t>Бакетаев</w:t>
      </w:r>
      <w:proofErr w:type="spellEnd"/>
      <w:r w:rsidR="00A51F92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A51F92">
        <w:rPr>
          <w:rFonts w:ascii="Times New Roman" w:hAnsi="Times New Roman"/>
          <w:b/>
          <w:sz w:val="28"/>
          <w:szCs w:val="28"/>
          <w:lang w:val="ru-RU" w:eastAsia="ru-RU"/>
        </w:rPr>
        <w:t>А.К</w:t>
      </w:r>
      <w:proofErr w:type="spellEnd"/>
      <w:r w:rsidR="00A51F92">
        <w:rPr>
          <w:rFonts w:ascii="Times New Roman" w:hAnsi="Times New Roman"/>
          <w:b/>
          <w:sz w:val="28"/>
          <w:szCs w:val="28"/>
          <w:lang w:val="ru-RU" w:eastAsia="ru-RU"/>
        </w:rPr>
        <w:t>.</w:t>
      </w:r>
    </w:p>
    <w:sectPr w:rsidR="0091112E" w:rsidRPr="00FA21C2" w:rsidSect="00FA21C2">
      <w:pgSz w:w="15840" w:h="12240" w:orient="landscape"/>
      <w:pgMar w:top="426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76"/>
    <w:rsid w:val="000042C4"/>
    <w:rsid w:val="00006597"/>
    <w:rsid w:val="0002612A"/>
    <w:rsid w:val="0002787C"/>
    <w:rsid w:val="00031E7C"/>
    <w:rsid w:val="00042120"/>
    <w:rsid w:val="000472E4"/>
    <w:rsid w:val="0005742F"/>
    <w:rsid w:val="000805A7"/>
    <w:rsid w:val="0009109B"/>
    <w:rsid w:val="000B41D2"/>
    <w:rsid w:val="000C1579"/>
    <w:rsid w:val="000C6A67"/>
    <w:rsid w:val="000E0AE6"/>
    <w:rsid w:val="000E4754"/>
    <w:rsid w:val="000F074A"/>
    <w:rsid w:val="001102D0"/>
    <w:rsid w:val="00112746"/>
    <w:rsid w:val="00113819"/>
    <w:rsid w:val="0011552F"/>
    <w:rsid w:val="00121338"/>
    <w:rsid w:val="00122A1F"/>
    <w:rsid w:val="0012390E"/>
    <w:rsid w:val="001348BD"/>
    <w:rsid w:val="00142A42"/>
    <w:rsid w:val="00151A8A"/>
    <w:rsid w:val="00151C09"/>
    <w:rsid w:val="00155AE7"/>
    <w:rsid w:val="00157CE0"/>
    <w:rsid w:val="001A6979"/>
    <w:rsid w:val="001C1B45"/>
    <w:rsid w:val="001C6BDC"/>
    <w:rsid w:val="001D27E0"/>
    <w:rsid w:val="001D39CA"/>
    <w:rsid w:val="00204881"/>
    <w:rsid w:val="00216502"/>
    <w:rsid w:val="00226DD1"/>
    <w:rsid w:val="00244C6C"/>
    <w:rsid w:val="00246B60"/>
    <w:rsid w:val="00257062"/>
    <w:rsid w:val="002721F7"/>
    <w:rsid w:val="00281178"/>
    <w:rsid w:val="002C4F54"/>
    <w:rsid w:val="002C6041"/>
    <w:rsid w:val="002C6CC6"/>
    <w:rsid w:val="002D1772"/>
    <w:rsid w:val="002D534C"/>
    <w:rsid w:val="002D694B"/>
    <w:rsid w:val="0030064C"/>
    <w:rsid w:val="003042DB"/>
    <w:rsid w:val="003074D9"/>
    <w:rsid w:val="0036051B"/>
    <w:rsid w:val="003839B4"/>
    <w:rsid w:val="003864CF"/>
    <w:rsid w:val="00390C71"/>
    <w:rsid w:val="003A2D20"/>
    <w:rsid w:val="003C6365"/>
    <w:rsid w:val="003F30B2"/>
    <w:rsid w:val="003F59BD"/>
    <w:rsid w:val="00411F5F"/>
    <w:rsid w:val="00414619"/>
    <w:rsid w:val="00415029"/>
    <w:rsid w:val="00422AB2"/>
    <w:rsid w:val="00432475"/>
    <w:rsid w:val="00437EF0"/>
    <w:rsid w:val="00464E3B"/>
    <w:rsid w:val="00480CF7"/>
    <w:rsid w:val="004A0F23"/>
    <w:rsid w:val="004B77DE"/>
    <w:rsid w:val="004D0825"/>
    <w:rsid w:val="004E58CA"/>
    <w:rsid w:val="004F0530"/>
    <w:rsid w:val="004F0DB1"/>
    <w:rsid w:val="004F0DB4"/>
    <w:rsid w:val="004F7237"/>
    <w:rsid w:val="00506650"/>
    <w:rsid w:val="005236A6"/>
    <w:rsid w:val="00546F42"/>
    <w:rsid w:val="00552142"/>
    <w:rsid w:val="005544B2"/>
    <w:rsid w:val="00566572"/>
    <w:rsid w:val="005738F6"/>
    <w:rsid w:val="00581427"/>
    <w:rsid w:val="005836AB"/>
    <w:rsid w:val="00590949"/>
    <w:rsid w:val="0059309C"/>
    <w:rsid w:val="00597757"/>
    <w:rsid w:val="005B016F"/>
    <w:rsid w:val="005B0349"/>
    <w:rsid w:val="005B1655"/>
    <w:rsid w:val="00627A73"/>
    <w:rsid w:val="006450E6"/>
    <w:rsid w:val="0066278F"/>
    <w:rsid w:val="0068556C"/>
    <w:rsid w:val="0069055B"/>
    <w:rsid w:val="00690CD0"/>
    <w:rsid w:val="0069659A"/>
    <w:rsid w:val="006973BF"/>
    <w:rsid w:val="006A1F26"/>
    <w:rsid w:val="006D2FEC"/>
    <w:rsid w:val="006E2577"/>
    <w:rsid w:val="006E5C3C"/>
    <w:rsid w:val="006F05AE"/>
    <w:rsid w:val="006F7128"/>
    <w:rsid w:val="006F735A"/>
    <w:rsid w:val="0070392C"/>
    <w:rsid w:val="00710B53"/>
    <w:rsid w:val="007214B7"/>
    <w:rsid w:val="00721F18"/>
    <w:rsid w:val="00734C76"/>
    <w:rsid w:val="00740DA0"/>
    <w:rsid w:val="00744663"/>
    <w:rsid w:val="00753124"/>
    <w:rsid w:val="00766363"/>
    <w:rsid w:val="007672EC"/>
    <w:rsid w:val="00771BD5"/>
    <w:rsid w:val="00773254"/>
    <w:rsid w:val="007940CF"/>
    <w:rsid w:val="0079769F"/>
    <w:rsid w:val="007C54A8"/>
    <w:rsid w:val="007F1E71"/>
    <w:rsid w:val="007F6C69"/>
    <w:rsid w:val="00800A1B"/>
    <w:rsid w:val="00802D03"/>
    <w:rsid w:val="0080593D"/>
    <w:rsid w:val="0083359F"/>
    <w:rsid w:val="00837C3E"/>
    <w:rsid w:val="00845E66"/>
    <w:rsid w:val="008460C5"/>
    <w:rsid w:val="00861952"/>
    <w:rsid w:val="00863548"/>
    <w:rsid w:val="008747EF"/>
    <w:rsid w:val="00883AE5"/>
    <w:rsid w:val="008840CE"/>
    <w:rsid w:val="008C64B9"/>
    <w:rsid w:val="008E2077"/>
    <w:rsid w:val="00900613"/>
    <w:rsid w:val="0090519A"/>
    <w:rsid w:val="0091112E"/>
    <w:rsid w:val="00917D84"/>
    <w:rsid w:val="00926A67"/>
    <w:rsid w:val="0093637C"/>
    <w:rsid w:val="00946F27"/>
    <w:rsid w:val="009564DC"/>
    <w:rsid w:val="0096422B"/>
    <w:rsid w:val="0097131E"/>
    <w:rsid w:val="0099185B"/>
    <w:rsid w:val="00994D3E"/>
    <w:rsid w:val="009B02B8"/>
    <w:rsid w:val="009B10B4"/>
    <w:rsid w:val="009B4208"/>
    <w:rsid w:val="009F3032"/>
    <w:rsid w:val="00A00A4B"/>
    <w:rsid w:val="00A07A1A"/>
    <w:rsid w:val="00A105F6"/>
    <w:rsid w:val="00A22C9E"/>
    <w:rsid w:val="00A37BE6"/>
    <w:rsid w:val="00A4309A"/>
    <w:rsid w:val="00A51F92"/>
    <w:rsid w:val="00A55284"/>
    <w:rsid w:val="00A63AFF"/>
    <w:rsid w:val="00A67DCB"/>
    <w:rsid w:val="00A758ED"/>
    <w:rsid w:val="00A81D75"/>
    <w:rsid w:val="00A84BA6"/>
    <w:rsid w:val="00AA07F8"/>
    <w:rsid w:val="00AB0D7E"/>
    <w:rsid w:val="00AD523A"/>
    <w:rsid w:val="00AE37FC"/>
    <w:rsid w:val="00AE6FF9"/>
    <w:rsid w:val="00AF47D9"/>
    <w:rsid w:val="00B04E6C"/>
    <w:rsid w:val="00B07C71"/>
    <w:rsid w:val="00B36784"/>
    <w:rsid w:val="00B5415E"/>
    <w:rsid w:val="00B664F8"/>
    <w:rsid w:val="00B90AAA"/>
    <w:rsid w:val="00BA6996"/>
    <w:rsid w:val="00BB1AD6"/>
    <w:rsid w:val="00BD23CC"/>
    <w:rsid w:val="00BE79A2"/>
    <w:rsid w:val="00BF0ED4"/>
    <w:rsid w:val="00C01F61"/>
    <w:rsid w:val="00C178F7"/>
    <w:rsid w:val="00C2213A"/>
    <w:rsid w:val="00C27557"/>
    <w:rsid w:val="00C35C4A"/>
    <w:rsid w:val="00C43E93"/>
    <w:rsid w:val="00C63B3C"/>
    <w:rsid w:val="00C818C2"/>
    <w:rsid w:val="00CC344E"/>
    <w:rsid w:val="00CD30E0"/>
    <w:rsid w:val="00CE26D8"/>
    <w:rsid w:val="00CE726F"/>
    <w:rsid w:val="00CF0691"/>
    <w:rsid w:val="00D03D6B"/>
    <w:rsid w:val="00D10E48"/>
    <w:rsid w:val="00D427EE"/>
    <w:rsid w:val="00D546E3"/>
    <w:rsid w:val="00D7293A"/>
    <w:rsid w:val="00D818A0"/>
    <w:rsid w:val="00D84944"/>
    <w:rsid w:val="00D86B63"/>
    <w:rsid w:val="00D90660"/>
    <w:rsid w:val="00DB57D3"/>
    <w:rsid w:val="00DB6B23"/>
    <w:rsid w:val="00DC7236"/>
    <w:rsid w:val="00DE2213"/>
    <w:rsid w:val="00DE5E79"/>
    <w:rsid w:val="00DF658C"/>
    <w:rsid w:val="00E01348"/>
    <w:rsid w:val="00E02AEF"/>
    <w:rsid w:val="00E234A4"/>
    <w:rsid w:val="00E239D9"/>
    <w:rsid w:val="00E26C05"/>
    <w:rsid w:val="00E36920"/>
    <w:rsid w:val="00E40922"/>
    <w:rsid w:val="00E4448D"/>
    <w:rsid w:val="00E64713"/>
    <w:rsid w:val="00E97624"/>
    <w:rsid w:val="00EB1BD0"/>
    <w:rsid w:val="00EB5C80"/>
    <w:rsid w:val="00EC3CBB"/>
    <w:rsid w:val="00EC4EAE"/>
    <w:rsid w:val="00ED0A21"/>
    <w:rsid w:val="00ED17B5"/>
    <w:rsid w:val="00EE3D18"/>
    <w:rsid w:val="00EE43B9"/>
    <w:rsid w:val="00EF3E4D"/>
    <w:rsid w:val="00EF6A1A"/>
    <w:rsid w:val="00F0236E"/>
    <w:rsid w:val="00F04D04"/>
    <w:rsid w:val="00F22847"/>
    <w:rsid w:val="00F52B6B"/>
    <w:rsid w:val="00F5698B"/>
    <w:rsid w:val="00F6115A"/>
    <w:rsid w:val="00F82D44"/>
    <w:rsid w:val="00F93D20"/>
    <w:rsid w:val="00F97DEB"/>
    <w:rsid w:val="00FA21C2"/>
    <w:rsid w:val="00FA74F1"/>
    <w:rsid w:val="00FC26DA"/>
    <w:rsid w:val="00FD05FE"/>
    <w:rsid w:val="00FE2C62"/>
    <w:rsid w:val="00FE6D0D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10C8"/>
  <w15:docId w15:val="{06AFAD5A-0795-4631-820F-E58F0146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5836AB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Erkin Amanov</cp:lastModifiedBy>
  <cp:revision>31</cp:revision>
  <cp:lastPrinted>2022-03-16T08:25:00Z</cp:lastPrinted>
  <dcterms:created xsi:type="dcterms:W3CDTF">2022-03-15T08:19:00Z</dcterms:created>
  <dcterms:modified xsi:type="dcterms:W3CDTF">2022-03-22T08:21:00Z</dcterms:modified>
</cp:coreProperties>
</file>